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1ED" w:rsidRPr="009718F2" w:rsidRDefault="002E31ED" w:rsidP="002E31E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10</w:t>
      </w:r>
      <w:r w:rsidR="00C0359B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2E31ED" w:rsidRPr="009718F2" w:rsidRDefault="002E31ED" w:rsidP="002E31E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2E31ED" w:rsidRPr="009718F2" w:rsidRDefault="002E31ED" w:rsidP="002E31ED">
      <w:pPr>
        <w:ind w:left="5245"/>
        <w:rPr>
          <w:b/>
          <w:bCs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A2F20">
        <w:rPr>
          <w:rFonts w:ascii="Times New Roman" w:hAnsi="Times New Roman" w:cs="Times New Roman"/>
          <w:b/>
          <w:sz w:val="24"/>
          <w:szCs w:val="24"/>
        </w:rPr>
        <w:t>24 декабря 2019 года № 106</w:t>
      </w: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1936A8">
        <w:rPr>
          <w:rFonts w:ascii="Times New Roman" w:hAnsi="Times New Roman"/>
          <w:b/>
          <w:bCs/>
          <w:sz w:val="24"/>
        </w:rPr>
        <w:t>Распределение бюджетных ассигнований бюджета города Югорска по разделам и подразделам классификации расходов бюджетов на плановый период 202</w:t>
      </w:r>
      <w:r>
        <w:rPr>
          <w:rFonts w:ascii="Times New Roman" w:hAnsi="Times New Roman"/>
          <w:b/>
          <w:bCs/>
          <w:sz w:val="24"/>
        </w:rPr>
        <w:t>1</w:t>
      </w:r>
      <w:r w:rsidRPr="001936A8">
        <w:rPr>
          <w:rFonts w:ascii="Times New Roman" w:hAnsi="Times New Roman"/>
          <w:b/>
          <w:bCs/>
          <w:sz w:val="24"/>
        </w:rPr>
        <w:t xml:space="preserve"> и 202</w:t>
      </w:r>
      <w:r>
        <w:rPr>
          <w:rFonts w:ascii="Times New Roman" w:hAnsi="Times New Roman"/>
          <w:b/>
          <w:bCs/>
          <w:sz w:val="24"/>
        </w:rPr>
        <w:t>2</w:t>
      </w:r>
      <w:r w:rsidRPr="001936A8">
        <w:rPr>
          <w:rFonts w:ascii="Times New Roman" w:hAnsi="Times New Roman"/>
          <w:b/>
          <w:bCs/>
          <w:sz w:val="24"/>
        </w:rPr>
        <w:t xml:space="preserve"> годов</w:t>
      </w:r>
      <w:r w:rsidRPr="009718F2">
        <w:rPr>
          <w:rFonts w:ascii="Times New Roman" w:hAnsi="Times New Roman"/>
          <w:b/>
          <w:bCs/>
          <w:sz w:val="24"/>
        </w:rPr>
        <w:t xml:space="preserve"> </w:t>
      </w:r>
    </w:p>
    <w:p w:rsidR="002E31ED" w:rsidRPr="002E0610" w:rsidRDefault="002E31ED" w:rsidP="002E31ED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2E31ED" w:rsidRDefault="002E31ED" w:rsidP="002E31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51"/>
        <w:gridCol w:w="567"/>
        <w:gridCol w:w="576"/>
        <w:gridCol w:w="1896"/>
        <w:gridCol w:w="1896"/>
      </w:tblGrid>
      <w:tr w:rsidR="002E31ED" w:rsidRPr="00BB3E75" w:rsidTr="004540BA">
        <w:trPr>
          <w:cantSplit/>
          <w:tblHeader/>
        </w:trPr>
        <w:tc>
          <w:tcPr>
            <w:tcW w:w="2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1ED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E31ED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0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2E31ED" w:rsidRPr="00BB3E75" w:rsidTr="004540BA">
        <w:trPr>
          <w:cantSplit/>
          <w:tblHeader/>
        </w:trPr>
        <w:tc>
          <w:tcPr>
            <w:tcW w:w="2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 год</w:t>
            </w:r>
          </w:p>
        </w:tc>
      </w:tr>
      <w:tr w:rsidR="002E31ED" w:rsidRPr="00BB3E75" w:rsidTr="004540BA">
        <w:trPr>
          <w:cantSplit/>
          <w:tblHeader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389 371 900,00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418 156 300,00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41 600 000,00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208 266 300,00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244 028 500,00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4 096 800,00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6 939 600,00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7 781 200,00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5 440 700,00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5 577 500,00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1 448 900,00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2 153 700,00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292 376 822,27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281 255 822,27</w:t>
            </w:r>
          </w:p>
        </w:tc>
      </w:tr>
      <w:tr w:rsidR="002E31ED" w:rsidRPr="00BB3E75" w:rsidTr="004540BA">
        <w:trPr>
          <w:cantSplit/>
          <w:trHeight w:val="370"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5 469 322,27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5 450 222,27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117 211 400,00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107 109 500,00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6 280 000,00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21 416 100,00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21 416 100,00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261 774 500,00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240 877 000,00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60 747 800,00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60 747 800,00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76 155 500,00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54 698 100,00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83 864 300,00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84 424 200,00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41 006 900,00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41 006 900,00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470 600,00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470 600,00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1 775 272 677,73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2 365 437 677,73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351 344 800,00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350 894 800,00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1 108 229 500,00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1 726 668 200,00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157 454 000,00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129 630 300,00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56 130 677,73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56 130 677,73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102 113 700,00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102 113 700,00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163 145 400,00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167 093 300,00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154 690 100,00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158 600 600,00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8 455 300,00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8 492 700,00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1 355 200,00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118 909 200,00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138 498 100,00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5 142 800,00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5 172 800,00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94 296 400,00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113 793 000,00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14 470 000,00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14 532 300,00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146 125 000,00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116 179 100,00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128 974 390,00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99 029 190,00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4 348 110,00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4 348 110,00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301 800,00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20 800 000,00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20 300 000,00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10 300 000,00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26 000 000,00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26 000 000,00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2E31ED" w:rsidRPr="00BB3E75" w:rsidTr="004540BA">
        <w:trPr>
          <w:cantSplit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3 206 519 800,00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BB3E75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3 787 501 100,00</w:t>
            </w:r>
          </w:p>
        </w:tc>
      </w:tr>
    </w:tbl>
    <w:p w:rsidR="00E033F6" w:rsidRPr="00672DC8" w:rsidRDefault="00E033F6" w:rsidP="004561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033F6" w:rsidRPr="00672DC8" w:rsidSect="0045614F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E16" w:rsidRDefault="00E71E16" w:rsidP="00A008E9">
      <w:pPr>
        <w:spacing w:after="0" w:line="240" w:lineRule="auto"/>
      </w:pPr>
      <w:r>
        <w:separator/>
      </w:r>
    </w:p>
  </w:endnote>
  <w:endnote w:type="continuationSeparator" w:id="0">
    <w:p w:rsidR="00E71E16" w:rsidRDefault="00E71E16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E16" w:rsidRDefault="00E71E16" w:rsidP="00A008E9">
      <w:pPr>
        <w:spacing w:after="0" w:line="240" w:lineRule="auto"/>
      </w:pPr>
      <w:r>
        <w:separator/>
      </w:r>
    </w:p>
  </w:footnote>
  <w:footnote w:type="continuationSeparator" w:id="0">
    <w:p w:rsidR="00E71E16" w:rsidRDefault="00E71E16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5614F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B32CF"/>
    <w:rsid w:val="005D659D"/>
    <w:rsid w:val="005E3567"/>
    <w:rsid w:val="005E4B03"/>
    <w:rsid w:val="00600994"/>
    <w:rsid w:val="00603129"/>
    <w:rsid w:val="006051C9"/>
    <w:rsid w:val="0061406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3A19"/>
    <w:rsid w:val="00BE40B8"/>
    <w:rsid w:val="00BE5A1A"/>
    <w:rsid w:val="00C0359B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1E16"/>
    <w:rsid w:val="00E77C1F"/>
    <w:rsid w:val="00E95B93"/>
    <w:rsid w:val="00EA7119"/>
    <w:rsid w:val="00EB1C10"/>
    <w:rsid w:val="00EB44D1"/>
    <w:rsid w:val="00EB5909"/>
    <w:rsid w:val="00ED317B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171E0D"/>
  <w15:docId w15:val="{2FE7B45B-5EE4-41BC-A5F2-E3D17B7D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974C0-C5C4-466B-9961-3AB4A12E7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31</cp:revision>
  <cp:lastPrinted>2019-11-14T09:12:00Z</cp:lastPrinted>
  <dcterms:created xsi:type="dcterms:W3CDTF">2019-11-07T11:44:00Z</dcterms:created>
  <dcterms:modified xsi:type="dcterms:W3CDTF">2019-12-27T11:59:00Z</dcterms:modified>
</cp:coreProperties>
</file>